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9116" w14:textId="77777777" w:rsidR="006D725C" w:rsidRDefault="006D725C" w:rsidP="00EE7B6A">
      <w:pPr>
        <w:spacing w:line="240" w:lineRule="auto"/>
        <w:jc w:val="center"/>
        <w:rPr>
          <w:b/>
          <w:color w:val="1F4E79"/>
          <w:sz w:val="24"/>
          <w:szCs w:val="24"/>
          <w:u w:val="single"/>
          <w:lang w:val="el-GR"/>
        </w:rPr>
      </w:pPr>
    </w:p>
    <w:p w14:paraId="7A289117" w14:textId="77777777" w:rsidR="00E11F9E" w:rsidRPr="00EE7B6A" w:rsidRDefault="00754DD5" w:rsidP="00EE7B6A">
      <w:pPr>
        <w:spacing w:line="240" w:lineRule="auto"/>
        <w:jc w:val="center"/>
        <w:rPr>
          <w:b/>
          <w:color w:val="1F4E79"/>
          <w:sz w:val="24"/>
          <w:szCs w:val="24"/>
          <w:u w:val="single"/>
          <w:lang w:val="el-GR"/>
        </w:rPr>
      </w:pPr>
      <w:r w:rsidRPr="00351A6A">
        <w:rPr>
          <w:b/>
          <w:color w:val="1F4E79"/>
          <w:sz w:val="24"/>
          <w:szCs w:val="24"/>
          <w:u w:val="single"/>
          <w:lang w:val="el-GR"/>
        </w:rPr>
        <w:t>ΕΝΗΜΕΡΩΣΗ ΓΙΑ ΤΗΝ ΕΠΕΞΕΡΓΑΣΙΑ ΠΡΟΣΩΠΙΚΩΝ ΔΕΔΟΜΕΝΩΝ</w:t>
      </w:r>
    </w:p>
    <w:p w14:paraId="7A289118" w14:textId="77777777" w:rsidR="00423532" w:rsidRDefault="00423532" w:rsidP="005E24A3">
      <w:pPr>
        <w:spacing w:line="240" w:lineRule="auto"/>
        <w:ind w:right="-58"/>
        <w:jc w:val="both"/>
        <w:rPr>
          <w:bCs/>
          <w:sz w:val="20"/>
          <w:szCs w:val="20"/>
          <w:lang w:val="el-GR"/>
        </w:rPr>
      </w:pPr>
    </w:p>
    <w:p w14:paraId="7A289119" w14:textId="77777777" w:rsidR="00E11F9E" w:rsidRPr="00DE34D1" w:rsidRDefault="00E11F9E" w:rsidP="005E24A3">
      <w:pPr>
        <w:spacing w:line="240" w:lineRule="auto"/>
        <w:ind w:right="-58"/>
        <w:jc w:val="both"/>
        <w:rPr>
          <w:bCs/>
          <w:sz w:val="20"/>
          <w:szCs w:val="20"/>
          <w:lang w:val="el-GR"/>
        </w:rPr>
      </w:pPr>
      <w:r w:rsidRPr="00DE34D1">
        <w:rPr>
          <w:bCs/>
          <w:sz w:val="20"/>
          <w:szCs w:val="20"/>
          <w:lang w:val="el-GR"/>
        </w:rPr>
        <w:t>Αγαπητ</w:t>
      </w:r>
      <w:r w:rsidR="00B64121" w:rsidRPr="00DE34D1">
        <w:rPr>
          <w:bCs/>
          <w:sz w:val="20"/>
          <w:szCs w:val="20"/>
          <w:lang w:val="el-GR"/>
        </w:rPr>
        <w:t>ές και αγαπητ</w:t>
      </w:r>
      <w:r w:rsidRPr="00DE34D1">
        <w:rPr>
          <w:bCs/>
          <w:sz w:val="20"/>
          <w:szCs w:val="20"/>
          <w:lang w:val="el-GR"/>
        </w:rPr>
        <w:t>οί,</w:t>
      </w:r>
    </w:p>
    <w:p w14:paraId="7A28911A" w14:textId="77777777" w:rsidR="00A26DBE" w:rsidRPr="00DE34D1" w:rsidRDefault="000727CA" w:rsidP="005E24A3">
      <w:pPr>
        <w:spacing w:line="240" w:lineRule="auto"/>
        <w:ind w:right="-58"/>
        <w:jc w:val="both"/>
        <w:rPr>
          <w:bCs/>
          <w:sz w:val="20"/>
          <w:szCs w:val="20"/>
          <w:lang w:val="el-GR"/>
        </w:rPr>
      </w:pPr>
      <w:r w:rsidRPr="00DE34D1">
        <w:rPr>
          <w:bCs/>
          <w:sz w:val="20"/>
          <w:szCs w:val="20"/>
          <w:lang w:val="el-GR"/>
        </w:rPr>
        <w:t>Ο Δικηγορικός Σύλλογος Πειραιά</w:t>
      </w:r>
      <w:r w:rsidR="00294834" w:rsidRPr="00DE34D1">
        <w:rPr>
          <w:bCs/>
          <w:sz w:val="20"/>
          <w:szCs w:val="20"/>
          <w:lang w:val="el-GR"/>
        </w:rPr>
        <w:t xml:space="preserve"> διοργανώνει </w:t>
      </w:r>
      <w:r w:rsidR="002D6376" w:rsidRPr="00DE34D1">
        <w:rPr>
          <w:bCs/>
          <w:sz w:val="20"/>
          <w:szCs w:val="20"/>
          <w:lang w:val="el-GR"/>
        </w:rPr>
        <w:t>την ημερίδα «Προστασία Προσωπικών Δεδομένων – 4 χρόνια εφαρμογής του Κανονισμού». Σε απόλυτη σύμπνοια με το θέμα της εκδήλωσης</w:t>
      </w:r>
      <w:r w:rsidR="00FB33F2" w:rsidRPr="00FB33F2">
        <w:rPr>
          <w:bCs/>
          <w:sz w:val="20"/>
          <w:szCs w:val="20"/>
          <w:lang w:val="el-GR"/>
        </w:rPr>
        <w:t xml:space="preserve">, </w:t>
      </w:r>
      <w:r w:rsidR="00FB33F2">
        <w:rPr>
          <w:bCs/>
          <w:sz w:val="20"/>
          <w:szCs w:val="20"/>
          <w:lang w:val="el-GR"/>
        </w:rPr>
        <w:t xml:space="preserve">αλλά και </w:t>
      </w:r>
      <w:r w:rsidR="00472C31" w:rsidRPr="00DE34D1">
        <w:rPr>
          <w:bCs/>
          <w:sz w:val="20"/>
          <w:szCs w:val="20"/>
          <w:lang w:val="el-GR"/>
        </w:rPr>
        <w:t xml:space="preserve">την ελληνική και ευρωπαϊκή νομοθεσία για την προστασία των προσωπικών δεδομένων, </w:t>
      </w:r>
      <w:r w:rsidR="00D85640">
        <w:rPr>
          <w:bCs/>
          <w:sz w:val="20"/>
          <w:szCs w:val="20"/>
          <w:lang w:val="el-GR"/>
        </w:rPr>
        <w:t xml:space="preserve">ο Σύλλογος </w:t>
      </w:r>
      <w:r w:rsidR="00472C31" w:rsidRPr="00DE34D1">
        <w:rPr>
          <w:bCs/>
          <w:sz w:val="20"/>
          <w:szCs w:val="20"/>
          <w:lang w:val="el-GR"/>
        </w:rPr>
        <w:t xml:space="preserve">σέβεται απόλυτα τα δικαιώματα που αφορούν </w:t>
      </w:r>
      <w:r w:rsidR="009A35F8" w:rsidRPr="00DE34D1">
        <w:rPr>
          <w:bCs/>
          <w:sz w:val="20"/>
          <w:szCs w:val="20"/>
          <w:lang w:val="el-GR"/>
        </w:rPr>
        <w:t>σ</w:t>
      </w:r>
      <w:r w:rsidR="00472C31" w:rsidRPr="00DE34D1">
        <w:rPr>
          <w:bCs/>
          <w:sz w:val="20"/>
          <w:szCs w:val="20"/>
          <w:lang w:val="el-GR"/>
        </w:rPr>
        <w:t>τα προσωπικά σας δεδομένα.</w:t>
      </w:r>
    </w:p>
    <w:p w14:paraId="7A28911B" w14:textId="77777777" w:rsidR="00422BA7" w:rsidRPr="00DE34D1" w:rsidRDefault="009A35F8" w:rsidP="005E24A3">
      <w:pPr>
        <w:spacing w:line="240" w:lineRule="auto"/>
        <w:ind w:right="-58"/>
        <w:jc w:val="both"/>
        <w:rPr>
          <w:bCs/>
          <w:sz w:val="20"/>
          <w:szCs w:val="20"/>
          <w:lang w:val="el-GR"/>
        </w:rPr>
      </w:pPr>
      <w:r w:rsidRPr="00DE34D1">
        <w:rPr>
          <w:bCs/>
          <w:sz w:val="20"/>
          <w:szCs w:val="20"/>
          <w:lang w:val="el-GR"/>
        </w:rPr>
        <w:t xml:space="preserve">Στο πλαίσιο αυτό, ο Σύλλογος σας ενημερώνει ότι θα συλλέξει για εσάς τα παρακάτω δεδομένα </w:t>
      </w:r>
      <w:r w:rsidR="00FB33F2">
        <w:rPr>
          <w:bCs/>
          <w:sz w:val="20"/>
          <w:szCs w:val="20"/>
          <w:lang w:val="el-GR"/>
        </w:rPr>
        <w:t xml:space="preserve"> για τη συμμετοχή σας στην εκδήλωση ή/και </w:t>
      </w:r>
      <w:r w:rsidRPr="00DE34D1">
        <w:rPr>
          <w:bCs/>
          <w:sz w:val="20"/>
          <w:szCs w:val="20"/>
          <w:lang w:val="el-GR"/>
        </w:rPr>
        <w:t xml:space="preserve">κατά τη διάρκεια </w:t>
      </w:r>
      <w:r w:rsidR="00FB33F2">
        <w:rPr>
          <w:bCs/>
          <w:sz w:val="20"/>
          <w:szCs w:val="20"/>
          <w:lang w:val="el-GR"/>
        </w:rPr>
        <w:t>αυτής</w:t>
      </w:r>
      <w:r w:rsidR="00E42C4F" w:rsidRPr="00DE34D1">
        <w:rPr>
          <w:bCs/>
          <w:sz w:val="20"/>
          <w:szCs w:val="20"/>
          <w:lang w:val="el-GR"/>
        </w:rPr>
        <w:t>, εφόσον το επιθυμείτε.</w:t>
      </w:r>
    </w:p>
    <w:p w14:paraId="7A28911C" w14:textId="77777777" w:rsidR="00422BA7" w:rsidRDefault="00422BA7" w:rsidP="00422BA7">
      <w:pPr>
        <w:ind w:right="75"/>
        <w:jc w:val="center"/>
        <w:rPr>
          <w:color w:val="1F4E79"/>
        </w:rPr>
      </w:pPr>
      <w:r>
        <w:rPr>
          <w:noProof/>
          <w:color w:val="1F4E79"/>
          <w:lang w:val="el-GR" w:eastAsia="el-GR"/>
        </w:rPr>
        <w:drawing>
          <wp:inline distT="0" distB="0" distL="0" distR="0" wp14:anchorId="7A289149" wp14:editId="7A28914A">
            <wp:extent cx="388620" cy="388620"/>
            <wp:effectExtent l="0" t="0" r="0" b="0"/>
            <wp:docPr id="17" name="image3.png" descr="Fil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ile 24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8911D" w14:textId="77777777" w:rsidR="003D17DC" w:rsidRDefault="003D17DC" w:rsidP="003D17DC">
      <w:pPr>
        <w:ind w:right="75"/>
        <w:jc w:val="center"/>
        <w:rPr>
          <w:b/>
          <w:color w:val="1F4E79"/>
          <w:lang w:val="el-GR"/>
        </w:rPr>
      </w:pPr>
      <w:r>
        <w:rPr>
          <w:b/>
          <w:color w:val="1F4E79"/>
          <w:lang w:val="el-GR"/>
        </w:rPr>
        <w:t>Ποια</w:t>
      </w:r>
      <w:r w:rsidR="00422BA7" w:rsidRPr="00351A6A">
        <w:rPr>
          <w:b/>
          <w:color w:val="1F4E79"/>
          <w:lang w:val="el-GR"/>
        </w:rPr>
        <w:t xml:space="preserve"> δεδομένα συλλέγουμε για εσάς;</w:t>
      </w:r>
    </w:p>
    <w:p w14:paraId="7A28911E" w14:textId="77777777" w:rsidR="003D17DC" w:rsidRDefault="00422BA7" w:rsidP="003D17DC">
      <w:pPr>
        <w:pStyle w:val="ListParagraph"/>
        <w:numPr>
          <w:ilvl w:val="0"/>
          <w:numId w:val="3"/>
        </w:numPr>
        <w:ind w:left="0" w:right="75"/>
        <w:rPr>
          <w:b/>
          <w:color w:val="1F4E79"/>
          <w:lang w:val="el-GR"/>
        </w:rPr>
      </w:pPr>
      <w:r w:rsidRPr="003D17DC">
        <w:rPr>
          <w:rFonts w:asciiTheme="minorHAnsi" w:hAnsiTheme="minorHAnsi" w:cstheme="minorHAnsi"/>
          <w:b/>
          <w:bCs/>
          <w:color w:val="212121"/>
          <w:sz w:val="20"/>
          <w:szCs w:val="20"/>
          <w:lang w:val="el-GR"/>
        </w:rPr>
        <w:t>Δεδομένα ταυτοποίησης</w:t>
      </w:r>
      <w:r w:rsidRPr="003D17DC">
        <w:rPr>
          <w:rFonts w:asciiTheme="minorHAnsi" w:hAnsiTheme="minorHAnsi" w:cstheme="minorHAnsi"/>
          <w:color w:val="212121"/>
          <w:sz w:val="20"/>
          <w:szCs w:val="20"/>
          <w:lang w:val="el-GR"/>
        </w:rPr>
        <w:t xml:space="preserve"> (Ονοματεπώνυμο, </w:t>
      </w:r>
      <w:r w:rsidR="00E766D1">
        <w:rPr>
          <w:rFonts w:asciiTheme="minorHAnsi" w:hAnsiTheme="minorHAnsi" w:cstheme="minorHAnsi"/>
          <w:color w:val="212121"/>
          <w:sz w:val="20"/>
          <w:szCs w:val="20"/>
          <w:lang w:val="el-GR"/>
        </w:rPr>
        <w:t xml:space="preserve">Επαγγελματική </w:t>
      </w:r>
      <w:r w:rsidR="00064AE9">
        <w:rPr>
          <w:rFonts w:asciiTheme="minorHAnsi" w:hAnsiTheme="minorHAnsi" w:cstheme="minorHAnsi"/>
          <w:color w:val="212121"/>
          <w:sz w:val="20"/>
          <w:szCs w:val="20"/>
          <w:lang w:val="el-GR"/>
        </w:rPr>
        <w:t xml:space="preserve">Ιδιότητα, </w:t>
      </w:r>
      <w:r w:rsidRPr="003D17DC">
        <w:rPr>
          <w:rFonts w:asciiTheme="minorHAnsi" w:hAnsiTheme="minorHAnsi" w:cstheme="minorHAnsi"/>
          <w:color w:val="212121"/>
          <w:sz w:val="20"/>
          <w:szCs w:val="20"/>
          <w:lang w:val="el-GR"/>
        </w:rPr>
        <w:t>Αριθμός Μητρώου</w:t>
      </w:r>
      <w:r w:rsidR="00064AE9">
        <w:rPr>
          <w:rFonts w:asciiTheme="minorHAnsi" w:hAnsiTheme="minorHAnsi" w:cstheme="minorHAnsi"/>
          <w:color w:val="212121"/>
          <w:sz w:val="20"/>
          <w:szCs w:val="20"/>
          <w:lang w:val="el-GR"/>
        </w:rPr>
        <w:t xml:space="preserve"> σε περίπτωση που είστε δικηγόρος ή ασκούμενος/-η δικηγόρος</w:t>
      </w:r>
      <w:r w:rsidRPr="003D17DC">
        <w:rPr>
          <w:rFonts w:asciiTheme="minorHAnsi" w:hAnsiTheme="minorHAnsi" w:cstheme="minorHAnsi"/>
          <w:color w:val="212121"/>
          <w:sz w:val="20"/>
          <w:szCs w:val="20"/>
          <w:lang w:val="el-GR"/>
        </w:rPr>
        <w:t>)</w:t>
      </w:r>
    </w:p>
    <w:p w14:paraId="7A28911F" w14:textId="77777777" w:rsidR="003D17DC" w:rsidRPr="003D17DC" w:rsidRDefault="00422BA7" w:rsidP="003D17DC">
      <w:pPr>
        <w:pStyle w:val="ListParagraph"/>
        <w:numPr>
          <w:ilvl w:val="0"/>
          <w:numId w:val="3"/>
        </w:numPr>
        <w:ind w:left="0" w:right="75"/>
        <w:rPr>
          <w:b/>
          <w:color w:val="1F4E79"/>
          <w:lang w:val="el-GR"/>
        </w:rPr>
      </w:pPr>
      <w:r w:rsidRPr="003D17DC">
        <w:rPr>
          <w:rFonts w:asciiTheme="minorHAnsi" w:hAnsiTheme="minorHAnsi" w:cstheme="minorHAnsi"/>
          <w:b/>
          <w:bCs/>
          <w:color w:val="212121"/>
          <w:sz w:val="20"/>
          <w:szCs w:val="20"/>
          <w:lang w:val="el-GR"/>
        </w:rPr>
        <w:t>Στοιχεία επικοινωνίας</w:t>
      </w:r>
      <w:r w:rsidRPr="003D17DC">
        <w:rPr>
          <w:rFonts w:asciiTheme="minorHAnsi" w:hAnsiTheme="minorHAnsi" w:cstheme="minorHAnsi"/>
          <w:color w:val="212121"/>
          <w:sz w:val="20"/>
          <w:szCs w:val="20"/>
          <w:lang w:val="el-GR"/>
        </w:rPr>
        <w:t xml:space="preserve"> (Διεύθυνση </w:t>
      </w:r>
      <w:r w:rsidRPr="003D17DC">
        <w:rPr>
          <w:rFonts w:asciiTheme="minorHAnsi" w:hAnsiTheme="minorHAnsi" w:cstheme="minorHAnsi"/>
          <w:color w:val="212121"/>
          <w:sz w:val="20"/>
          <w:szCs w:val="20"/>
        </w:rPr>
        <w:t>E</w:t>
      </w:r>
      <w:r w:rsidRPr="003D17DC">
        <w:rPr>
          <w:rFonts w:asciiTheme="minorHAnsi" w:hAnsiTheme="minorHAnsi" w:cstheme="minorHAnsi"/>
          <w:color w:val="212121"/>
          <w:sz w:val="20"/>
          <w:szCs w:val="20"/>
          <w:lang w:val="el-GR"/>
        </w:rPr>
        <w:t>-</w:t>
      </w:r>
      <w:r w:rsidRPr="003D17DC">
        <w:rPr>
          <w:rFonts w:asciiTheme="minorHAnsi" w:hAnsiTheme="minorHAnsi" w:cstheme="minorHAnsi"/>
          <w:color w:val="212121"/>
          <w:sz w:val="20"/>
          <w:szCs w:val="20"/>
        </w:rPr>
        <w:t>mail</w:t>
      </w:r>
      <w:r w:rsidR="003D17DC">
        <w:rPr>
          <w:rFonts w:asciiTheme="minorHAnsi" w:hAnsiTheme="minorHAnsi" w:cstheme="minorHAnsi"/>
          <w:color w:val="212121"/>
          <w:sz w:val="20"/>
          <w:szCs w:val="20"/>
          <w:lang w:val="el-GR"/>
        </w:rPr>
        <w:t>)</w:t>
      </w:r>
      <w:r w:rsidR="007E186F">
        <w:rPr>
          <w:rFonts w:asciiTheme="minorHAnsi" w:hAnsiTheme="minorHAnsi" w:cstheme="minorHAnsi"/>
          <w:color w:val="212121"/>
          <w:sz w:val="20"/>
          <w:szCs w:val="20"/>
          <w:lang w:val="el-GR"/>
        </w:rPr>
        <w:t xml:space="preserve"> </w:t>
      </w:r>
    </w:p>
    <w:p w14:paraId="7A289121" w14:textId="0A8CE3BA" w:rsidR="005E24A3" w:rsidRPr="00B91702" w:rsidRDefault="00422BA7" w:rsidP="005E24A3">
      <w:pPr>
        <w:pStyle w:val="ListParagraph"/>
        <w:numPr>
          <w:ilvl w:val="0"/>
          <w:numId w:val="3"/>
        </w:numPr>
        <w:ind w:left="0" w:right="75"/>
        <w:rPr>
          <w:b/>
          <w:color w:val="1F4E79"/>
          <w:lang w:val="el-GR"/>
        </w:rPr>
      </w:pPr>
      <w:r w:rsidRPr="003D17DC">
        <w:rPr>
          <w:rFonts w:asciiTheme="minorHAnsi" w:hAnsiTheme="minorHAnsi" w:cstheme="minorHAnsi"/>
          <w:b/>
          <w:bCs/>
          <w:color w:val="212121"/>
          <w:sz w:val="20"/>
          <w:szCs w:val="20"/>
          <w:lang w:val="el-GR"/>
        </w:rPr>
        <w:t>Φωτογραφίες και βίντεο</w:t>
      </w:r>
      <w:r w:rsidRPr="003D17DC">
        <w:rPr>
          <w:rFonts w:asciiTheme="minorHAnsi" w:hAnsiTheme="minorHAnsi" w:cstheme="minorHAnsi"/>
          <w:color w:val="212121"/>
          <w:sz w:val="20"/>
          <w:szCs w:val="20"/>
          <w:lang w:val="el-GR"/>
        </w:rPr>
        <w:t xml:space="preserve"> κατά τη διάρκεια της εκδήλωσης</w:t>
      </w:r>
    </w:p>
    <w:p w14:paraId="7A289122" w14:textId="77777777" w:rsidR="00422BA7" w:rsidRDefault="00422BA7" w:rsidP="00422BA7">
      <w:pPr>
        <w:jc w:val="center"/>
        <w:rPr>
          <w:color w:val="1F4E79"/>
        </w:rPr>
      </w:pPr>
      <w:r>
        <w:rPr>
          <w:noProof/>
          <w:color w:val="1F4E79"/>
          <w:lang w:val="el-GR" w:eastAsia="el-GR"/>
        </w:rPr>
        <w:drawing>
          <wp:inline distT="0" distB="0" distL="0" distR="0" wp14:anchorId="7A28914B" wp14:editId="7A28914C">
            <wp:extent cx="411480" cy="411480"/>
            <wp:effectExtent l="0" t="0" r="0" b="0"/>
            <wp:docPr id="19" name="image7.png" descr="User Circ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User Circle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89123" w14:textId="77777777" w:rsidR="00422BA7" w:rsidRPr="00351A6A" w:rsidRDefault="00422BA7" w:rsidP="0076073F">
      <w:pPr>
        <w:jc w:val="center"/>
        <w:rPr>
          <w:b/>
          <w:color w:val="1F4E79"/>
          <w:lang w:val="el-GR"/>
        </w:rPr>
      </w:pPr>
      <w:r w:rsidRPr="00351A6A">
        <w:rPr>
          <w:b/>
          <w:color w:val="1F4E79"/>
          <w:lang w:val="el-GR"/>
        </w:rPr>
        <w:t>Ποιος επεξεργάζεται τα δεδομένα σας;</w:t>
      </w:r>
    </w:p>
    <w:p w14:paraId="7A289125" w14:textId="74201597" w:rsidR="005E24A3" w:rsidRPr="00B91702" w:rsidRDefault="00422BA7" w:rsidP="00B91702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Υπεύθυνος Επεξεργασίας για τα δεδομένα σας είναι ο Δικηγορικός Σύλλογος Πειραιά, με διεύθυνση Ηρώων Πολυτεχνείου 47, </w:t>
      </w:r>
      <w:r w:rsidR="00E65B4F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Πειραιάς.</w:t>
      </w:r>
      <w:r w:rsidR="00E65B4F">
        <w:rPr>
          <w:sz w:val="20"/>
          <w:szCs w:val="20"/>
          <w:lang w:val="el-GR"/>
        </w:rPr>
        <w:t xml:space="preserve">  </w:t>
      </w:r>
      <w:r>
        <w:rPr>
          <w:sz w:val="20"/>
          <w:szCs w:val="20"/>
          <w:lang w:val="el-GR"/>
        </w:rPr>
        <w:t>Τα δεδομένα σας επεξεργάζεται αποκλειστικά το προσωπικό του Συλλόγου με απόλυτη εχεμύθεια και τηρώντας τη δέουσα εμπιστευτικότητα.</w:t>
      </w:r>
      <w:r w:rsidR="00E65B4F">
        <w:rPr>
          <w:sz w:val="20"/>
          <w:szCs w:val="20"/>
          <w:lang w:val="el-GR"/>
        </w:rPr>
        <w:t xml:space="preserve">  </w:t>
      </w:r>
      <w:r>
        <w:rPr>
          <w:sz w:val="20"/>
          <w:szCs w:val="20"/>
          <w:lang w:val="el-GR"/>
        </w:rPr>
        <w:t>Κανένας τρίτος δεν θα έχει πρόσβαση στα προσωπικά σας δεδομένα.</w:t>
      </w:r>
      <w:r w:rsidR="00B2543E">
        <w:rPr>
          <w:sz w:val="20"/>
          <w:szCs w:val="20"/>
          <w:lang w:val="el-GR"/>
        </w:rPr>
        <w:t xml:space="preserve"> Εξαίρεση αποτελούν οι φωτογραφίες και τα βίντεο, τα οποία θα προωθηθούν μέσω όλων των </w:t>
      </w:r>
      <w:r w:rsidR="00E56A90">
        <w:rPr>
          <w:sz w:val="20"/>
          <w:szCs w:val="20"/>
          <w:lang w:val="el-GR"/>
        </w:rPr>
        <w:t>αρμόδιων καναλιών επικοινωνίας.</w:t>
      </w:r>
    </w:p>
    <w:p w14:paraId="7A289126" w14:textId="77777777" w:rsidR="00422BA7" w:rsidRDefault="00422BA7" w:rsidP="00422BA7">
      <w:pPr>
        <w:jc w:val="center"/>
        <w:rPr>
          <w:color w:val="1F4E79"/>
        </w:rPr>
      </w:pPr>
      <w:r>
        <w:rPr>
          <w:noProof/>
          <w:color w:val="1F4E79"/>
          <w:lang w:val="el-GR" w:eastAsia="el-GR"/>
        </w:rPr>
        <w:drawing>
          <wp:inline distT="0" distB="0" distL="0" distR="0" wp14:anchorId="7A28914D" wp14:editId="7A28914E">
            <wp:extent cx="449580" cy="449580"/>
            <wp:effectExtent l="0" t="0" r="0" b="0"/>
            <wp:docPr id="18" name="image4.png" descr="https://cdns.iconmonstr.com/wp-content/assets/preview/2012/96/iconmonstr-help-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cdns.iconmonstr.com/wp-content/assets/preview/2012/96/iconmonstr-help-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89127" w14:textId="77777777" w:rsidR="00422BA7" w:rsidRPr="00351A6A" w:rsidRDefault="00422BA7" w:rsidP="003D17DC">
      <w:pPr>
        <w:jc w:val="center"/>
        <w:rPr>
          <w:b/>
          <w:color w:val="1F4E79"/>
          <w:lang w:val="el-GR"/>
        </w:rPr>
      </w:pPr>
      <w:r w:rsidRPr="00351A6A">
        <w:rPr>
          <w:b/>
          <w:color w:val="1F4E79"/>
          <w:lang w:val="el-GR"/>
        </w:rPr>
        <w:t xml:space="preserve">Για ποιο </w:t>
      </w:r>
      <w:r>
        <w:rPr>
          <w:b/>
          <w:color w:val="1F4E79"/>
          <w:lang w:val="el-GR"/>
        </w:rPr>
        <w:t>λόγο</w:t>
      </w:r>
      <w:r w:rsidRPr="00351A6A">
        <w:rPr>
          <w:b/>
          <w:color w:val="1F4E79"/>
          <w:lang w:val="el-GR"/>
        </w:rPr>
        <w:t xml:space="preserve"> επεξεργαζόμαστε τα δεδομένα σας</w:t>
      </w:r>
      <w:r>
        <w:rPr>
          <w:b/>
          <w:color w:val="1F4E79"/>
          <w:lang w:val="el-GR"/>
        </w:rPr>
        <w:t xml:space="preserve"> και με ποια νομική βάση</w:t>
      </w:r>
      <w:r w:rsidRPr="00351A6A">
        <w:rPr>
          <w:b/>
          <w:color w:val="1F4E79"/>
          <w:lang w:val="el-GR"/>
        </w:rPr>
        <w:t>;</w:t>
      </w:r>
    </w:p>
    <w:tbl>
      <w:tblPr>
        <w:tblStyle w:val="GridTable1Light-Accent51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686"/>
      </w:tblGrid>
      <w:tr w:rsidR="00422BA7" w14:paraId="7A28912A" w14:textId="77777777" w:rsidTr="003D1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bottom w:val="none" w:sz="0" w:space="0" w:color="auto"/>
            </w:tcBorders>
          </w:tcPr>
          <w:p w14:paraId="7A289128" w14:textId="77777777" w:rsidR="00422BA7" w:rsidRPr="008B35DB" w:rsidRDefault="00422BA7" w:rsidP="0088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 w:val="0"/>
                <w:bCs w:val="0"/>
                <w:color w:val="212121"/>
                <w:sz w:val="20"/>
                <w:szCs w:val="20"/>
                <w:lang w:val="el-GR"/>
              </w:rPr>
            </w:pPr>
            <w:r w:rsidRPr="008B35DB">
              <w:rPr>
                <w:color w:val="212121"/>
                <w:sz w:val="20"/>
                <w:szCs w:val="20"/>
                <w:lang w:val="el-GR"/>
              </w:rPr>
              <w:t>Σκοπός</w:t>
            </w:r>
          </w:p>
        </w:tc>
        <w:tc>
          <w:tcPr>
            <w:tcW w:w="3686" w:type="dxa"/>
            <w:tcBorders>
              <w:bottom w:val="none" w:sz="0" w:space="0" w:color="auto"/>
            </w:tcBorders>
          </w:tcPr>
          <w:p w14:paraId="7A289129" w14:textId="77777777" w:rsidR="00422BA7" w:rsidRPr="008B35DB" w:rsidRDefault="00422BA7" w:rsidP="0088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12121"/>
                <w:sz w:val="20"/>
                <w:szCs w:val="20"/>
                <w:lang w:val="el-GR"/>
              </w:rPr>
            </w:pPr>
            <w:r w:rsidRPr="008B35DB">
              <w:rPr>
                <w:color w:val="212121"/>
                <w:sz w:val="20"/>
                <w:szCs w:val="20"/>
                <w:lang w:val="el-GR"/>
              </w:rPr>
              <w:t>Νομική βάση</w:t>
            </w:r>
          </w:p>
        </w:tc>
      </w:tr>
      <w:tr w:rsidR="00422BA7" w:rsidRPr="008E086B" w14:paraId="7A28912D" w14:textId="77777777" w:rsidTr="00E56FD1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A28912B" w14:textId="77777777" w:rsidR="0043286E" w:rsidRPr="00E56FD1" w:rsidRDefault="0043286E" w:rsidP="008848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 w:val="0"/>
                <w:bCs w:val="0"/>
                <w:color w:val="212121"/>
                <w:sz w:val="20"/>
                <w:szCs w:val="20"/>
                <w:lang w:val="el-GR"/>
              </w:rPr>
            </w:pPr>
            <w:r w:rsidRPr="00E56FD1">
              <w:rPr>
                <w:b w:val="0"/>
                <w:bCs w:val="0"/>
                <w:color w:val="212121"/>
                <w:sz w:val="20"/>
                <w:szCs w:val="20"/>
                <w:lang w:val="el-GR"/>
              </w:rPr>
              <w:t>Να σας παρέχουμε πρόσβαση στην ημερίδα</w:t>
            </w:r>
          </w:p>
        </w:tc>
        <w:tc>
          <w:tcPr>
            <w:tcW w:w="3686" w:type="dxa"/>
          </w:tcPr>
          <w:p w14:paraId="7A28912C" w14:textId="1F0DE739" w:rsidR="0043286E" w:rsidRDefault="0043286E" w:rsidP="0088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21"/>
                <w:sz w:val="20"/>
                <w:szCs w:val="20"/>
                <w:lang w:val="el-GR"/>
              </w:rPr>
            </w:pPr>
            <w:r>
              <w:rPr>
                <w:color w:val="212121"/>
                <w:sz w:val="20"/>
                <w:szCs w:val="20"/>
                <w:lang w:val="el-GR"/>
              </w:rPr>
              <w:t>Συγκατάθεση</w:t>
            </w:r>
          </w:p>
        </w:tc>
      </w:tr>
      <w:tr w:rsidR="0043286E" w:rsidRPr="008E086B" w14:paraId="7A289130" w14:textId="77777777" w:rsidTr="003D17DC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A28912E" w14:textId="77777777" w:rsidR="0043286E" w:rsidRPr="00E56FD1" w:rsidRDefault="0043286E" w:rsidP="004328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 w:val="0"/>
                <w:bCs w:val="0"/>
                <w:color w:val="212121"/>
                <w:sz w:val="20"/>
                <w:szCs w:val="20"/>
                <w:lang w:val="el-GR"/>
              </w:rPr>
            </w:pPr>
            <w:r w:rsidRPr="00E56FD1">
              <w:rPr>
                <w:b w:val="0"/>
                <w:bCs w:val="0"/>
                <w:color w:val="212121"/>
                <w:sz w:val="20"/>
                <w:szCs w:val="20"/>
                <w:lang w:val="el-GR"/>
              </w:rPr>
              <w:t>Να σας παρέχουμε βεβαίωση παρακολούθησης της ημερίδας, εφόσον το επιθυμείτε</w:t>
            </w:r>
          </w:p>
        </w:tc>
        <w:tc>
          <w:tcPr>
            <w:tcW w:w="3686" w:type="dxa"/>
          </w:tcPr>
          <w:p w14:paraId="7A28912F" w14:textId="5149F521" w:rsidR="0043286E" w:rsidRDefault="0043286E" w:rsidP="00432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21"/>
                <w:sz w:val="20"/>
                <w:szCs w:val="20"/>
                <w:lang w:val="el-GR"/>
              </w:rPr>
            </w:pPr>
            <w:r>
              <w:rPr>
                <w:color w:val="212121"/>
                <w:sz w:val="20"/>
                <w:szCs w:val="20"/>
                <w:lang w:val="el-GR"/>
              </w:rPr>
              <w:t>Συγκατάθεση</w:t>
            </w:r>
          </w:p>
        </w:tc>
      </w:tr>
      <w:tr w:rsidR="0043286E" w:rsidRPr="000011FB" w14:paraId="7A289133" w14:textId="77777777" w:rsidTr="002447EB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A289131" w14:textId="77777777" w:rsidR="0043286E" w:rsidRPr="00E56FD1" w:rsidRDefault="0043286E" w:rsidP="00432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 w:val="0"/>
                <w:bCs w:val="0"/>
                <w:color w:val="212121"/>
                <w:sz w:val="20"/>
                <w:szCs w:val="20"/>
                <w:lang w:val="el-GR"/>
              </w:rPr>
            </w:pPr>
            <w:r w:rsidRPr="00E56FD1">
              <w:rPr>
                <w:b w:val="0"/>
                <w:bCs w:val="0"/>
                <w:color w:val="212121"/>
                <w:sz w:val="20"/>
                <w:szCs w:val="20"/>
                <w:lang w:val="el-GR"/>
              </w:rPr>
              <w:t>Προώθηση της ημερίδας μέσω φωτογραφιών, βίντεο και σχετικών δημοσιεύσεων</w:t>
            </w:r>
          </w:p>
        </w:tc>
        <w:tc>
          <w:tcPr>
            <w:tcW w:w="3686" w:type="dxa"/>
          </w:tcPr>
          <w:p w14:paraId="7A289132" w14:textId="77777777" w:rsidR="0043286E" w:rsidRDefault="0043286E" w:rsidP="00432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21"/>
                <w:sz w:val="20"/>
                <w:szCs w:val="20"/>
                <w:lang w:val="el-GR"/>
              </w:rPr>
            </w:pPr>
            <w:r>
              <w:rPr>
                <w:color w:val="212121"/>
                <w:sz w:val="20"/>
                <w:szCs w:val="20"/>
                <w:lang w:val="el-GR"/>
              </w:rPr>
              <w:t>Συγκατάθεση</w:t>
            </w:r>
          </w:p>
        </w:tc>
      </w:tr>
    </w:tbl>
    <w:p w14:paraId="7A289134" w14:textId="77777777" w:rsidR="002447EB" w:rsidRPr="00FB33F2" w:rsidRDefault="002447EB">
      <w:pPr>
        <w:rPr>
          <w:color w:val="1F4E79"/>
          <w:lang w:val="el-GR"/>
        </w:rPr>
      </w:pPr>
      <w:r w:rsidRPr="00FB33F2">
        <w:rPr>
          <w:color w:val="1F4E79"/>
          <w:lang w:val="el-GR"/>
        </w:rPr>
        <w:br w:type="page"/>
      </w:r>
    </w:p>
    <w:p w14:paraId="7A289135" w14:textId="77777777" w:rsidR="0076073F" w:rsidRDefault="0076073F" w:rsidP="0076073F">
      <w:pPr>
        <w:ind w:left="134"/>
        <w:jc w:val="center"/>
        <w:rPr>
          <w:color w:val="1F4E79"/>
        </w:rPr>
      </w:pPr>
      <w:r>
        <w:rPr>
          <w:noProof/>
          <w:color w:val="1F4E79"/>
          <w:lang w:val="el-GR" w:eastAsia="el-GR"/>
        </w:rPr>
        <w:lastRenderedPageBreak/>
        <w:drawing>
          <wp:inline distT="0" distB="0" distL="0" distR="0" wp14:anchorId="7A28914F" wp14:editId="7A289150">
            <wp:extent cx="434340" cy="434340"/>
            <wp:effectExtent l="0" t="0" r="0" b="0"/>
            <wp:docPr id="21" name="image5.png" descr="Tim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Time 3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89136" w14:textId="77777777" w:rsidR="0076073F" w:rsidRPr="002447EB" w:rsidRDefault="0076073F" w:rsidP="002447EB">
      <w:pPr>
        <w:ind w:left="134"/>
        <w:jc w:val="center"/>
        <w:rPr>
          <w:b/>
          <w:color w:val="1F4E79"/>
          <w:lang w:val="el-GR"/>
        </w:rPr>
      </w:pPr>
      <w:r w:rsidRPr="00351A6A">
        <w:rPr>
          <w:b/>
          <w:color w:val="1F4E79"/>
          <w:lang w:val="el-GR"/>
        </w:rPr>
        <w:t xml:space="preserve">     Για πόσο διάστημα </w:t>
      </w:r>
      <w:r>
        <w:rPr>
          <w:b/>
          <w:color w:val="1F4E79"/>
          <w:lang w:val="el-GR"/>
        </w:rPr>
        <w:t xml:space="preserve">και πού </w:t>
      </w:r>
      <w:r w:rsidRPr="00351A6A">
        <w:rPr>
          <w:b/>
          <w:color w:val="1F4E79"/>
          <w:lang w:val="el-GR"/>
        </w:rPr>
        <w:t>διατηρούμε τα δεδομένα;</w:t>
      </w:r>
    </w:p>
    <w:p w14:paraId="7A289137" w14:textId="77777777" w:rsidR="0076073F" w:rsidRPr="008E086B" w:rsidRDefault="0076073F" w:rsidP="00BD281E">
      <w:pPr>
        <w:ind w:left="134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Διατηρούμε τα δεδομένα </w:t>
      </w:r>
      <w:r w:rsidR="002447EB">
        <w:rPr>
          <w:sz w:val="20"/>
          <w:szCs w:val="20"/>
          <w:lang w:val="el-GR"/>
        </w:rPr>
        <w:t>για να μπορούμε να επανεκδώσουμε τη βεβαίωση παρακολούθησης ή να επιβεβαιώσουμε ότι είναι αυθεντική, εφόσον μας ζητηθεί από τρίτους</w:t>
      </w:r>
      <w:r w:rsidR="00B3048E">
        <w:rPr>
          <w:sz w:val="20"/>
          <w:szCs w:val="20"/>
          <w:lang w:val="el-GR"/>
        </w:rPr>
        <w:t xml:space="preserve"> έως την ανάκληση της συγκατάθεσής σας, εφόσον την έ</w:t>
      </w:r>
      <w:r w:rsidR="00E65B4F">
        <w:rPr>
          <w:sz w:val="20"/>
          <w:szCs w:val="20"/>
          <w:lang w:val="el-GR"/>
        </w:rPr>
        <w:t xml:space="preserve">χετε </w:t>
      </w:r>
      <w:r w:rsidR="00E65B4F" w:rsidRPr="008E086B">
        <w:rPr>
          <w:sz w:val="20"/>
          <w:szCs w:val="20"/>
          <w:lang w:val="el-GR"/>
        </w:rPr>
        <w:t>παράσ</w:t>
      </w:r>
      <w:r w:rsidR="00B2543E" w:rsidRPr="008E086B">
        <w:rPr>
          <w:sz w:val="20"/>
          <w:szCs w:val="20"/>
          <w:lang w:val="el-GR"/>
        </w:rPr>
        <w:t>χει</w:t>
      </w:r>
      <w:r w:rsidR="00B3048E" w:rsidRPr="008E086B">
        <w:rPr>
          <w:sz w:val="20"/>
          <w:szCs w:val="20"/>
          <w:lang w:val="el-GR"/>
        </w:rPr>
        <w:t>.</w:t>
      </w:r>
    </w:p>
    <w:p w14:paraId="7A289138" w14:textId="77777777" w:rsidR="00BD281E" w:rsidRPr="008E086B" w:rsidRDefault="00BD281E" w:rsidP="00BD281E">
      <w:pPr>
        <w:ind w:left="134"/>
        <w:jc w:val="both"/>
        <w:rPr>
          <w:sz w:val="20"/>
          <w:szCs w:val="20"/>
          <w:lang w:val="el-GR"/>
        </w:rPr>
      </w:pPr>
      <w:r w:rsidRPr="008E086B">
        <w:rPr>
          <w:sz w:val="20"/>
          <w:szCs w:val="20"/>
          <w:lang w:val="el-GR"/>
        </w:rPr>
        <w:t>Διατηρούμε τις φωτογραφίες και τα βίντεο που θα ληφθούν κατά τη διάρκεια της εκδήλωσης έως ότου ανακαλέσετε τη συγκατάθεσή σ</w:t>
      </w:r>
      <w:r w:rsidR="00015648" w:rsidRPr="008E086B">
        <w:rPr>
          <w:sz w:val="20"/>
          <w:szCs w:val="20"/>
          <w:lang w:val="el-GR"/>
        </w:rPr>
        <w:t>ας, εφόσον την έχετε παράσ</w:t>
      </w:r>
      <w:r w:rsidRPr="008E086B">
        <w:rPr>
          <w:sz w:val="20"/>
          <w:szCs w:val="20"/>
          <w:lang w:val="el-GR"/>
        </w:rPr>
        <w:t>χει.</w:t>
      </w:r>
    </w:p>
    <w:p w14:paraId="7A289139" w14:textId="77777777" w:rsidR="00BD281E" w:rsidRDefault="00BD281E" w:rsidP="00BD281E">
      <w:pPr>
        <w:ind w:left="134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Διατηρούμε πάντα τα δεδομένα σας εντός του Συλλόγου.</w:t>
      </w:r>
    </w:p>
    <w:p w14:paraId="7A28913A" w14:textId="77777777" w:rsidR="00873386" w:rsidRDefault="00873386" w:rsidP="00BD281E">
      <w:pPr>
        <w:ind w:left="134"/>
        <w:jc w:val="both"/>
        <w:rPr>
          <w:sz w:val="20"/>
          <w:szCs w:val="20"/>
          <w:lang w:val="el-GR"/>
        </w:rPr>
      </w:pPr>
    </w:p>
    <w:p w14:paraId="7A28913B" w14:textId="77777777" w:rsidR="00597342" w:rsidRDefault="00597342" w:rsidP="00597342">
      <w:pPr>
        <w:jc w:val="center"/>
        <w:rPr>
          <w:color w:val="1F4E79"/>
        </w:rPr>
      </w:pPr>
      <w:r>
        <w:rPr>
          <w:noProof/>
          <w:color w:val="1F4E79"/>
          <w:lang w:val="el-GR" w:eastAsia="el-GR"/>
        </w:rPr>
        <w:drawing>
          <wp:inline distT="0" distB="0" distL="0" distR="0" wp14:anchorId="7A289151" wp14:editId="7A289152">
            <wp:extent cx="480060" cy="480060"/>
            <wp:effectExtent l="0" t="0" r="0" b="0"/>
            <wp:docPr id="20" name="image1.png" descr="Check Mar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eck Mark 13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8913C" w14:textId="77777777" w:rsidR="00597342" w:rsidRPr="00351A6A" w:rsidRDefault="00597342" w:rsidP="00597342">
      <w:pPr>
        <w:jc w:val="center"/>
        <w:rPr>
          <w:b/>
          <w:color w:val="1F4E79"/>
          <w:lang w:val="el-GR"/>
        </w:rPr>
      </w:pPr>
      <w:r w:rsidRPr="00351A6A">
        <w:rPr>
          <w:b/>
          <w:color w:val="1F4E79"/>
          <w:lang w:val="el-GR"/>
        </w:rPr>
        <w:t>Τι δικαιώματα έχετε;</w:t>
      </w:r>
    </w:p>
    <w:p w14:paraId="7A28913D" w14:textId="77777777" w:rsidR="00597342" w:rsidRPr="006A3277" w:rsidRDefault="00597342" w:rsidP="00597342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l-GR"/>
        </w:rPr>
      </w:pPr>
      <w:r w:rsidRPr="006A3277">
        <w:rPr>
          <w:sz w:val="20"/>
          <w:szCs w:val="20"/>
          <w:lang w:val="el-GR"/>
        </w:rPr>
        <w:t>Να ζητήσετε πρόσβαση και αντίγραφο των δεδομένων που έχουμε για εσάς.</w:t>
      </w:r>
    </w:p>
    <w:p w14:paraId="7A28913E" w14:textId="77777777" w:rsidR="00597342" w:rsidRPr="006A3277" w:rsidRDefault="00597342" w:rsidP="00597342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l-GR"/>
        </w:rPr>
      </w:pPr>
      <w:r w:rsidRPr="006A3277">
        <w:rPr>
          <w:sz w:val="20"/>
          <w:szCs w:val="20"/>
          <w:lang w:val="el-GR"/>
        </w:rPr>
        <w:t>Να διορθώσετε τα δε</w:t>
      </w:r>
      <w:r w:rsidR="00E65B4F">
        <w:rPr>
          <w:sz w:val="20"/>
          <w:szCs w:val="20"/>
          <w:lang w:val="el-GR"/>
        </w:rPr>
        <w:t>δομένα σας, αν είναι λανθασμένα</w:t>
      </w:r>
    </w:p>
    <w:p w14:paraId="7A28913F" w14:textId="77777777" w:rsidR="00597342" w:rsidRPr="006A3277" w:rsidRDefault="00597342" w:rsidP="00597342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l-GR"/>
        </w:rPr>
      </w:pPr>
      <w:r w:rsidRPr="006A3277">
        <w:rPr>
          <w:sz w:val="20"/>
          <w:szCs w:val="20"/>
          <w:lang w:val="el-GR"/>
        </w:rPr>
        <w:t>Να ζητήσετε να διαγράψουμε τα δεδομένα σας.</w:t>
      </w:r>
    </w:p>
    <w:p w14:paraId="7A289140" w14:textId="77777777" w:rsidR="00597342" w:rsidRPr="006A3277" w:rsidRDefault="00597342" w:rsidP="00597342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l-GR"/>
        </w:rPr>
      </w:pPr>
      <w:r w:rsidRPr="006A3277">
        <w:rPr>
          <w:sz w:val="20"/>
          <w:szCs w:val="20"/>
          <w:lang w:val="el-GR"/>
        </w:rPr>
        <w:t>Να ζητήσετε να περιορίσουμε την επεξεργασία των δεδομένων σας.</w:t>
      </w:r>
    </w:p>
    <w:p w14:paraId="7A289141" w14:textId="77777777" w:rsidR="00597342" w:rsidRPr="006A3277" w:rsidRDefault="00597342" w:rsidP="00597342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l-GR"/>
        </w:rPr>
      </w:pPr>
      <w:r w:rsidRPr="006A3277">
        <w:rPr>
          <w:sz w:val="20"/>
          <w:szCs w:val="20"/>
          <w:lang w:val="el-GR"/>
        </w:rPr>
        <w:t>Να αρνηθείτε την επεξεργασία των δεδομένων σας.</w:t>
      </w:r>
    </w:p>
    <w:p w14:paraId="7A289142" w14:textId="77777777" w:rsidR="00597342" w:rsidRDefault="00597342" w:rsidP="00597342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l-GR"/>
        </w:rPr>
      </w:pPr>
      <w:r w:rsidRPr="006A3277">
        <w:rPr>
          <w:sz w:val="20"/>
          <w:szCs w:val="20"/>
          <w:lang w:val="el-GR"/>
        </w:rPr>
        <w:t>Να λάβετε τα δεδομένα σας σε απλή, δομημένη και ευρέως χρησιμοποιούμενη μορφή και να τα μεταφέρετε σε άλλον υπεύθυνο επεξεργασίας.</w:t>
      </w:r>
    </w:p>
    <w:p w14:paraId="7A289143" w14:textId="77777777" w:rsidR="00597342" w:rsidRDefault="00597342" w:rsidP="00597342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l-GR"/>
        </w:rPr>
      </w:pPr>
      <w:r w:rsidRPr="00597342">
        <w:rPr>
          <w:sz w:val="20"/>
          <w:szCs w:val="20"/>
          <w:lang w:val="el-GR"/>
        </w:rPr>
        <w:t>Να ζητήσετε ανθρώπινη παρέμβαση, αν η επεξεργασία γίνεται με αυτοματοποιημένα μέσα.</w:t>
      </w:r>
    </w:p>
    <w:p w14:paraId="7A289144" w14:textId="77777777" w:rsidR="00597342" w:rsidRDefault="00597342" w:rsidP="00597342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Να ανακαλέσετε τη συγκατάθεσή σας.</w:t>
      </w:r>
    </w:p>
    <w:p w14:paraId="7A289145" w14:textId="77777777" w:rsidR="00F74DBB" w:rsidRDefault="00F74DBB" w:rsidP="00F74DBB">
      <w:pPr>
        <w:rPr>
          <w:sz w:val="20"/>
          <w:szCs w:val="20"/>
          <w:lang w:val="el-GR"/>
        </w:rPr>
      </w:pPr>
    </w:p>
    <w:p w14:paraId="7A289146" w14:textId="77777777" w:rsidR="00F74DBB" w:rsidRDefault="00F74DBB" w:rsidP="00F74DBB">
      <w:pPr>
        <w:jc w:val="center"/>
        <w:rPr>
          <w:color w:val="1F4E79"/>
        </w:rPr>
      </w:pPr>
      <w:r>
        <w:rPr>
          <w:noProof/>
          <w:color w:val="1F4E79"/>
          <w:lang w:val="el-GR" w:eastAsia="el-GR"/>
        </w:rPr>
        <w:drawing>
          <wp:inline distT="0" distB="0" distL="0" distR="0" wp14:anchorId="7A289153" wp14:editId="7A289154">
            <wp:extent cx="525780" cy="525780"/>
            <wp:effectExtent l="0" t="0" r="0" b="0"/>
            <wp:docPr id="16" name="image6.png" descr="Shield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Shield 20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89147" w14:textId="77777777" w:rsidR="00F74DBB" w:rsidRPr="00351A6A" w:rsidRDefault="00F74DBB" w:rsidP="00F74DBB">
      <w:pPr>
        <w:jc w:val="center"/>
        <w:rPr>
          <w:b/>
          <w:color w:val="1F4E79"/>
          <w:lang w:val="el-GR"/>
        </w:rPr>
      </w:pPr>
      <w:r w:rsidRPr="00351A6A">
        <w:rPr>
          <w:b/>
          <w:color w:val="1F4E79"/>
          <w:lang w:val="el-GR"/>
        </w:rPr>
        <w:t>Πώς μπορείτε να ασκήσετε τα δικαιώματά σας;</w:t>
      </w:r>
    </w:p>
    <w:p w14:paraId="7A289148" w14:textId="60D3CD3A" w:rsidR="004860BA" w:rsidRPr="005E24A3" w:rsidRDefault="00F74DBB" w:rsidP="005E24A3">
      <w:pPr>
        <w:spacing w:after="0" w:line="240" w:lineRule="auto"/>
        <w:jc w:val="both"/>
        <w:rPr>
          <w:sz w:val="20"/>
          <w:szCs w:val="20"/>
          <w:lang w:val="el-GR"/>
        </w:rPr>
      </w:pPr>
      <w:r w:rsidRPr="00351A6A">
        <w:rPr>
          <w:sz w:val="20"/>
          <w:szCs w:val="20"/>
          <w:lang w:val="el-GR"/>
        </w:rPr>
        <w:t>Μπορείτε να υποβάλετε οποιοδήποτε ερώτημα, αίτημα ή παράπονο σχετικά με τα προσωπικά σας δεδομένα</w:t>
      </w:r>
      <w:r>
        <w:rPr>
          <w:sz w:val="20"/>
          <w:szCs w:val="20"/>
          <w:lang w:val="el-GR"/>
        </w:rPr>
        <w:t>,</w:t>
      </w:r>
      <w:r w:rsidRPr="00351A6A">
        <w:rPr>
          <w:sz w:val="20"/>
          <w:szCs w:val="20"/>
          <w:lang w:val="el-GR"/>
        </w:rPr>
        <w:t xml:space="preserve"> στέλνοντας ένα </w:t>
      </w:r>
      <w:r>
        <w:rPr>
          <w:sz w:val="20"/>
          <w:szCs w:val="20"/>
        </w:rPr>
        <w:t>email</w:t>
      </w:r>
      <w:r w:rsidRPr="00351A6A">
        <w:rPr>
          <w:sz w:val="20"/>
          <w:szCs w:val="20"/>
          <w:lang w:val="el-GR"/>
        </w:rPr>
        <w:t xml:space="preserve"> </w:t>
      </w:r>
      <w:r w:rsidR="00B91702">
        <w:rPr>
          <w:sz w:val="20"/>
          <w:szCs w:val="20"/>
          <w:lang w:val="el-GR"/>
        </w:rPr>
        <w:t>στη διεύθυνση</w:t>
      </w:r>
      <w:r w:rsidR="00CC2887">
        <w:rPr>
          <w:sz w:val="20"/>
          <w:szCs w:val="20"/>
          <w:lang w:val="el-GR"/>
        </w:rPr>
        <w:t xml:space="preserve"> </w:t>
      </w:r>
      <w:hyperlink r:id="rId15" w:history="1">
        <w:r w:rsidR="00803EDE">
          <w:rPr>
            <w:rStyle w:val="Hyperlink"/>
          </w:rPr>
          <w:t>secretary</w:t>
        </w:r>
        <w:r w:rsidR="00803EDE" w:rsidRPr="00F156C4">
          <w:rPr>
            <w:rStyle w:val="Hyperlink"/>
            <w:lang w:val="el-GR"/>
          </w:rPr>
          <w:t>@</w:t>
        </w:r>
        <w:r w:rsidR="00803EDE">
          <w:rPr>
            <w:rStyle w:val="Hyperlink"/>
          </w:rPr>
          <w:t>dspeiraia</w:t>
        </w:r>
        <w:r w:rsidR="00803EDE" w:rsidRPr="00F156C4">
          <w:rPr>
            <w:rStyle w:val="Hyperlink"/>
            <w:lang w:val="el-GR"/>
          </w:rPr>
          <w:t>.</w:t>
        </w:r>
        <w:r w:rsidR="00803EDE">
          <w:rPr>
            <w:rStyle w:val="Hyperlink"/>
          </w:rPr>
          <w:t>gr</w:t>
        </w:r>
      </w:hyperlink>
      <w:r w:rsidRPr="00351A6A">
        <w:rPr>
          <w:sz w:val="20"/>
          <w:szCs w:val="20"/>
          <w:lang w:val="el-GR"/>
        </w:rPr>
        <w:t xml:space="preserve">.  Θα απαντήσουμε εντός 30 ημερών. Αν νιώθετε ότι έχει παραβιαστεί η προστασία των δεδομένων </w:t>
      </w:r>
      <w:r w:rsidR="00CC2887">
        <w:rPr>
          <w:sz w:val="20"/>
          <w:szCs w:val="20"/>
          <w:lang w:val="el-GR"/>
        </w:rPr>
        <w:t>σας,</w:t>
      </w:r>
      <w:r w:rsidRPr="00351A6A">
        <w:rPr>
          <w:sz w:val="20"/>
          <w:szCs w:val="20"/>
          <w:lang w:val="el-GR"/>
        </w:rPr>
        <w:t xml:space="preserve"> μπορείτε πάντα να υποβάλετε καταγγελία στην Αρχή Προστασίας Δεδομένων Προσωπικού Χαρακτήρα (</w:t>
      </w:r>
      <w:r>
        <w:rPr>
          <w:sz w:val="20"/>
          <w:szCs w:val="20"/>
        </w:rPr>
        <w:t>www</w:t>
      </w:r>
      <w:r w:rsidRPr="00351A6A">
        <w:rPr>
          <w:sz w:val="20"/>
          <w:szCs w:val="20"/>
          <w:lang w:val="el-GR"/>
        </w:rPr>
        <w:t>.</w:t>
      </w:r>
      <w:r>
        <w:rPr>
          <w:sz w:val="20"/>
          <w:szCs w:val="20"/>
        </w:rPr>
        <w:t>dpa</w:t>
      </w:r>
      <w:r w:rsidRPr="00351A6A">
        <w:rPr>
          <w:sz w:val="20"/>
          <w:szCs w:val="20"/>
          <w:lang w:val="el-GR"/>
        </w:rPr>
        <w:t>.</w:t>
      </w:r>
      <w:r>
        <w:rPr>
          <w:sz w:val="20"/>
          <w:szCs w:val="20"/>
        </w:rPr>
        <w:t>gr</w:t>
      </w:r>
      <w:r w:rsidRPr="00351A6A">
        <w:rPr>
          <w:sz w:val="20"/>
          <w:szCs w:val="20"/>
          <w:lang w:val="el-GR"/>
        </w:rPr>
        <w:t>)</w:t>
      </w:r>
    </w:p>
    <w:sectPr w:rsidR="004860BA" w:rsidRPr="005E24A3" w:rsidSect="00857B5F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F09C" w14:textId="77777777" w:rsidR="005146D1" w:rsidRDefault="005146D1">
      <w:pPr>
        <w:spacing w:after="0" w:line="240" w:lineRule="auto"/>
      </w:pPr>
      <w:r>
        <w:separator/>
      </w:r>
    </w:p>
  </w:endnote>
  <w:endnote w:type="continuationSeparator" w:id="0">
    <w:p w14:paraId="375F26DE" w14:textId="77777777" w:rsidR="005146D1" w:rsidRDefault="0051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915A" w14:textId="77777777" w:rsidR="00624AE4" w:rsidRDefault="00DC627E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624AE4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E186F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14:paraId="7A28915B" w14:textId="77777777" w:rsidR="00624AE4" w:rsidRDefault="0062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F100" w14:textId="77777777" w:rsidR="005146D1" w:rsidRDefault="005146D1">
      <w:pPr>
        <w:spacing w:after="0" w:line="240" w:lineRule="auto"/>
      </w:pPr>
      <w:r>
        <w:separator/>
      </w:r>
    </w:p>
  </w:footnote>
  <w:footnote w:type="continuationSeparator" w:id="0">
    <w:p w14:paraId="5D1C6C03" w14:textId="77777777" w:rsidR="005146D1" w:rsidRDefault="0051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9159" w14:textId="77777777" w:rsidR="00624AE4" w:rsidRPr="00624AE4" w:rsidRDefault="000727CA" w:rsidP="00624AE4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7A28915C" wp14:editId="7A28915D">
          <wp:extent cx="3436620" cy="695706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133" cy="69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6B0E"/>
    <w:multiLevelType w:val="multilevel"/>
    <w:tmpl w:val="7932F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F45CA5"/>
    <w:multiLevelType w:val="multilevel"/>
    <w:tmpl w:val="E00E2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147A7C"/>
    <w:multiLevelType w:val="hybridMultilevel"/>
    <w:tmpl w:val="885E238A"/>
    <w:lvl w:ilvl="0" w:tplc="7BC81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AC1"/>
    <w:multiLevelType w:val="multilevel"/>
    <w:tmpl w:val="228E28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1E7E08"/>
    <w:multiLevelType w:val="multilevel"/>
    <w:tmpl w:val="AEDCCF8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063950">
    <w:abstractNumId w:val="3"/>
  </w:num>
  <w:num w:numId="2" w16cid:durableId="687878082">
    <w:abstractNumId w:val="1"/>
  </w:num>
  <w:num w:numId="3" w16cid:durableId="120809069">
    <w:abstractNumId w:val="4"/>
  </w:num>
  <w:num w:numId="4" w16cid:durableId="2068527455">
    <w:abstractNumId w:val="0"/>
  </w:num>
  <w:num w:numId="5" w16cid:durableId="1531184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0BA"/>
    <w:rsid w:val="000011FB"/>
    <w:rsid w:val="00011B7A"/>
    <w:rsid w:val="00015648"/>
    <w:rsid w:val="000404EA"/>
    <w:rsid w:val="00064AE9"/>
    <w:rsid w:val="000727CA"/>
    <w:rsid w:val="000745FD"/>
    <w:rsid w:val="0009207E"/>
    <w:rsid w:val="00102EDA"/>
    <w:rsid w:val="001B53A0"/>
    <w:rsid w:val="002278C9"/>
    <w:rsid w:val="002447EB"/>
    <w:rsid w:val="00294834"/>
    <w:rsid w:val="002D6376"/>
    <w:rsid w:val="002D7628"/>
    <w:rsid w:val="00351A6A"/>
    <w:rsid w:val="003B5764"/>
    <w:rsid w:val="003D17DC"/>
    <w:rsid w:val="00422613"/>
    <w:rsid w:val="00422BA7"/>
    <w:rsid w:val="00423532"/>
    <w:rsid w:val="004262C2"/>
    <w:rsid w:val="0043286E"/>
    <w:rsid w:val="004724B2"/>
    <w:rsid w:val="00472C31"/>
    <w:rsid w:val="004860BA"/>
    <w:rsid w:val="004B6B6B"/>
    <w:rsid w:val="004F03F7"/>
    <w:rsid w:val="004F19B6"/>
    <w:rsid w:val="00502337"/>
    <w:rsid w:val="005146D1"/>
    <w:rsid w:val="00547F24"/>
    <w:rsid w:val="00597342"/>
    <w:rsid w:val="005C6BD2"/>
    <w:rsid w:val="005E24A3"/>
    <w:rsid w:val="005E407B"/>
    <w:rsid w:val="006038B0"/>
    <w:rsid w:val="00606993"/>
    <w:rsid w:val="00624AE4"/>
    <w:rsid w:val="006A3277"/>
    <w:rsid w:val="006C2C2A"/>
    <w:rsid w:val="006D725C"/>
    <w:rsid w:val="00727251"/>
    <w:rsid w:val="00754DD5"/>
    <w:rsid w:val="0076073F"/>
    <w:rsid w:val="007E186F"/>
    <w:rsid w:val="00803EDE"/>
    <w:rsid w:val="00857B5F"/>
    <w:rsid w:val="00873386"/>
    <w:rsid w:val="008B35DB"/>
    <w:rsid w:val="008E086B"/>
    <w:rsid w:val="00905A40"/>
    <w:rsid w:val="009223A5"/>
    <w:rsid w:val="0092402D"/>
    <w:rsid w:val="00930549"/>
    <w:rsid w:val="00931B0C"/>
    <w:rsid w:val="0095191C"/>
    <w:rsid w:val="00981C27"/>
    <w:rsid w:val="009A35F8"/>
    <w:rsid w:val="00A206AA"/>
    <w:rsid w:val="00A23139"/>
    <w:rsid w:val="00A26DBE"/>
    <w:rsid w:val="00A3373C"/>
    <w:rsid w:val="00A80D9B"/>
    <w:rsid w:val="00AE0F06"/>
    <w:rsid w:val="00B2543E"/>
    <w:rsid w:val="00B3048E"/>
    <w:rsid w:val="00B62689"/>
    <w:rsid w:val="00B64121"/>
    <w:rsid w:val="00B91702"/>
    <w:rsid w:val="00BA7DE5"/>
    <w:rsid w:val="00BD281E"/>
    <w:rsid w:val="00C13006"/>
    <w:rsid w:val="00C90553"/>
    <w:rsid w:val="00CB423F"/>
    <w:rsid w:val="00CC2887"/>
    <w:rsid w:val="00D85640"/>
    <w:rsid w:val="00DC627E"/>
    <w:rsid w:val="00DE34D1"/>
    <w:rsid w:val="00DE36E4"/>
    <w:rsid w:val="00E11F9E"/>
    <w:rsid w:val="00E42C4F"/>
    <w:rsid w:val="00E56A90"/>
    <w:rsid w:val="00E56FD1"/>
    <w:rsid w:val="00E65B4F"/>
    <w:rsid w:val="00E766D1"/>
    <w:rsid w:val="00EE7B6A"/>
    <w:rsid w:val="00F156C4"/>
    <w:rsid w:val="00F2111F"/>
    <w:rsid w:val="00F36AF9"/>
    <w:rsid w:val="00F74DBB"/>
    <w:rsid w:val="00FB33F2"/>
    <w:rsid w:val="00FC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89116"/>
  <w15:docId w15:val="{9CAFE183-8A6E-475E-BED4-FD041130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5F"/>
  </w:style>
  <w:style w:type="paragraph" w:styleId="Heading1">
    <w:name w:val="heading 1"/>
    <w:basedOn w:val="Normal"/>
    <w:next w:val="Normal"/>
    <w:uiPriority w:val="9"/>
    <w:qFormat/>
    <w:rsid w:val="00857B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57B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57B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57B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57B5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57B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57B5F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70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1C4"/>
  </w:style>
  <w:style w:type="paragraph" w:styleId="Footer">
    <w:name w:val="footer"/>
    <w:basedOn w:val="Normal"/>
    <w:link w:val="FooterChar"/>
    <w:uiPriority w:val="99"/>
    <w:unhideWhenUsed/>
    <w:rsid w:val="00170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1C4"/>
  </w:style>
  <w:style w:type="table" w:styleId="TableGrid">
    <w:name w:val="Table Grid"/>
    <w:basedOn w:val="TableNormal"/>
    <w:uiPriority w:val="39"/>
    <w:rsid w:val="0017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072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rsid w:val="00857B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B5F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857B5F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11F9E"/>
    <w:pPr>
      <w:spacing w:after="200" w:line="276" w:lineRule="auto"/>
      <w:ind w:left="720"/>
      <w:contextualSpacing/>
      <w:jc w:val="both"/>
    </w:pPr>
    <w:rPr>
      <w:rFonts w:cs="Arial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6AA"/>
    <w:rPr>
      <w:color w:val="605E5C"/>
      <w:shd w:val="clear" w:color="auto" w:fill="E1DFDD"/>
    </w:rPr>
  </w:style>
  <w:style w:type="table" w:customStyle="1" w:styleId="GridTable1Light-Accent51">
    <w:name w:val="Grid Table 1 Light - Accent 51"/>
    <w:basedOn w:val="TableNormal"/>
    <w:uiPriority w:val="46"/>
    <w:rsid w:val="001B53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B6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33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5C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91702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secretary@dspeiraia.gr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3g3gq87KQAZIPUj/gG1FdM/OQ==">AMUW2mVCCKKTWnoEkxIGhoK8pXIn7NoQ2WS13v3WVtwMrVhrNAe9aNft5wkSR1hBw9ikgYWVq6lC7w9aX7YQNLg7e55V7DGx0gYPwxLfp7KiKyEN99N1HrU=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39F224-D7A2-4456-B152-CD02FDC0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Konstantinos Kakavoulis</cp:lastModifiedBy>
  <cp:revision>4</cp:revision>
  <cp:lastPrinted>2022-01-28T16:53:00Z</cp:lastPrinted>
  <dcterms:created xsi:type="dcterms:W3CDTF">2022-06-07T18:40:00Z</dcterms:created>
  <dcterms:modified xsi:type="dcterms:W3CDTF">2022-06-08T13:33:00Z</dcterms:modified>
</cp:coreProperties>
</file>